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45" w:rsidRPr="008B0245" w:rsidRDefault="00B83BE7" w:rsidP="008B0245">
      <w:pPr>
        <w:jc w:val="center"/>
        <w:rPr>
          <w:rFonts w:ascii="Times New Roman" w:eastAsia="Times New Roman" w:hAnsi="Times New Roman" w:cs="Times New Roman"/>
          <w:b/>
          <w:sz w:val="26"/>
          <w:szCs w:val="26"/>
        </w:rPr>
      </w:pPr>
      <w:r w:rsidRPr="008B0245">
        <w:rPr>
          <w:rFonts w:ascii="Times New Roman" w:eastAsia="Times New Roman" w:hAnsi="Times New Roman" w:cs="Times New Roman"/>
          <w:b/>
          <w:sz w:val="26"/>
          <w:szCs w:val="26"/>
        </w:rPr>
        <w:t xml:space="preserve"> </w:t>
      </w:r>
      <w:r w:rsidR="006A5350" w:rsidRPr="008B0245">
        <w:rPr>
          <w:rFonts w:ascii="Times New Roman" w:eastAsia="Times New Roman" w:hAnsi="Times New Roman" w:cs="Times New Roman"/>
          <w:b/>
          <w:sz w:val="26"/>
          <w:szCs w:val="26"/>
        </w:rPr>
        <w:t xml:space="preserve">         </w:t>
      </w:r>
      <w:r w:rsidR="008B0245">
        <w:rPr>
          <w:rFonts w:ascii="Times New Roman" w:eastAsia="Times New Roman" w:hAnsi="Times New Roman" w:cs="Times New Roman"/>
          <w:b/>
          <w:sz w:val="26"/>
          <w:szCs w:val="26"/>
        </w:rPr>
        <w:t xml:space="preserve">Bài 15    . </w:t>
      </w:r>
      <w:r w:rsidR="008B0245" w:rsidRPr="008B0245">
        <w:rPr>
          <w:rFonts w:ascii="Times New Roman" w:eastAsia="Times New Roman" w:hAnsi="Times New Roman" w:cs="Times New Roman"/>
          <w:b/>
          <w:sz w:val="26"/>
          <w:szCs w:val="26"/>
        </w:rPr>
        <w:t>THỦY QUYỂN. MỘT SỐ NHÂN TỐ ẢNH HƯỞNG TỚI CHẾ ĐỘ NƯỚC SÔNG.MỘT SỐ SÔNG LỚN TRÊN TRÁI ĐẤT</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I/ THỦY QUYỂN</w:t>
      </w:r>
      <w:r w:rsidRPr="008B0245">
        <w:rPr>
          <w:rFonts w:ascii="Times New Roman" w:eastAsia="Times New Roman" w:hAnsi="Times New Roman" w:cs="Times New Roman"/>
          <w:b/>
          <w:sz w:val="26"/>
          <w:szCs w:val="26"/>
        </w:rPr>
        <w:t xml:space="preserve"> </w:t>
      </w:r>
    </w:p>
    <w:p w:rsidR="008B0245" w:rsidRPr="008B0245" w:rsidRDefault="008B0245" w:rsidP="008B0245">
      <w:pPr>
        <w:rPr>
          <w:rFonts w:ascii="Times New Roman" w:eastAsia="Times New Roman" w:hAnsi="Times New Roman" w:cs="Times New Roman"/>
          <w:sz w:val="26"/>
          <w:szCs w:val="26"/>
          <w:u w:val="single"/>
        </w:rPr>
      </w:pPr>
      <w:r w:rsidRPr="008B0245">
        <w:rPr>
          <w:rFonts w:ascii="Times New Roman" w:eastAsia="Times New Roman" w:hAnsi="Times New Roman" w:cs="Times New Roman"/>
          <w:b/>
          <w:sz w:val="26"/>
          <w:szCs w:val="26"/>
          <w:u w:val="single"/>
        </w:rPr>
        <w:t xml:space="preserve">1/ Khái niệm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Thủy quyển là lớp nước trên trái đất, bao gồm nước trong các biển, đại dương, nước trên lục địa và hơi nước trong khí quyển.</w:t>
      </w:r>
    </w:p>
    <w:p w:rsidR="008B0245" w:rsidRPr="008B0245" w:rsidRDefault="008B0245" w:rsidP="008B0245">
      <w:pPr>
        <w:rPr>
          <w:rFonts w:ascii="Times New Roman" w:eastAsia="Times New Roman" w:hAnsi="Times New Roman" w:cs="Times New Roman"/>
          <w:sz w:val="26"/>
          <w:szCs w:val="26"/>
          <w:u w:val="single"/>
        </w:rPr>
      </w:pPr>
      <w:r w:rsidRPr="008B0245">
        <w:rPr>
          <w:rFonts w:ascii="Times New Roman" w:eastAsia="Times New Roman" w:hAnsi="Times New Roman" w:cs="Times New Roman"/>
          <w:b/>
          <w:sz w:val="26"/>
          <w:szCs w:val="26"/>
          <w:u w:val="single"/>
        </w:rPr>
        <w:t xml:space="preserve">2/ Tuần hoàn của nước trên TĐ </w:t>
      </w:r>
    </w:p>
    <w:p w:rsidR="008B0245" w:rsidRPr="008B0245" w:rsidRDefault="008B0245" w:rsidP="008B0245">
      <w:pPr>
        <w:rPr>
          <w:rFonts w:ascii="Times New Roman" w:eastAsia="Times New Roman" w:hAnsi="Times New Roman" w:cs="Times New Roman"/>
          <w:b/>
          <w:sz w:val="26"/>
          <w:szCs w:val="26"/>
        </w:rPr>
      </w:pPr>
      <w:r w:rsidRPr="008B0245">
        <w:rPr>
          <w:rFonts w:ascii="Times New Roman" w:eastAsia="Times New Roman" w:hAnsi="Times New Roman" w:cs="Times New Roman"/>
          <w:b/>
          <w:sz w:val="26"/>
          <w:szCs w:val="26"/>
        </w:rPr>
        <w:t xml:space="preserve">   </w:t>
      </w:r>
      <w:r w:rsidRPr="008B0245">
        <w:rPr>
          <w:rFonts w:ascii="Times New Roman" w:eastAsia="Times New Roman" w:hAnsi="Times New Roman" w:cs="Times New Roman"/>
          <w:b/>
          <w:i/>
          <w:sz w:val="26"/>
          <w:szCs w:val="26"/>
          <w:u w:val="single"/>
        </w:rPr>
        <w:t>a- Vòng tuần hoàn nhỏ</w:t>
      </w:r>
      <w:r w:rsidRPr="008B0245">
        <w:rPr>
          <w:rFonts w:ascii="Times New Roman" w:eastAsia="Times New Roman" w:hAnsi="Times New Roman" w:cs="Times New Roman"/>
          <w:i/>
          <w:sz w:val="26"/>
          <w:szCs w:val="26"/>
          <w:u w:val="single"/>
        </w:rPr>
        <w:t xml:space="preserve">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xml:space="preserve">   Nước biển bốc hơi lên cao tạo thành mây, mây gặp lạnh tạo thành mưa  rơi xuống biển.</w:t>
      </w:r>
    </w:p>
    <w:p w:rsidR="008B0245" w:rsidRPr="008B0245" w:rsidRDefault="008B0245" w:rsidP="008B0245">
      <w:pPr>
        <w:rPr>
          <w:rFonts w:ascii="Times New Roman" w:eastAsia="Times New Roman" w:hAnsi="Times New Roman" w:cs="Times New Roman"/>
          <w:i/>
          <w:sz w:val="26"/>
          <w:szCs w:val="26"/>
          <w:u w:val="single"/>
        </w:rPr>
      </w:pPr>
      <w:r w:rsidRPr="008B0245">
        <w:rPr>
          <w:rFonts w:ascii="Times New Roman" w:eastAsia="Times New Roman" w:hAnsi="Times New Roman" w:cs="Times New Roman"/>
          <w:b/>
          <w:sz w:val="26"/>
          <w:szCs w:val="26"/>
        </w:rPr>
        <w:t xml:space="preserve">   </w:t>
      </w:r>
      <w:r w:rsidRPr="008B0245">
        <w:rPr>
          <w:rFonts w:ascii="Times New Roman" w:eastAsia="Times New Roman" w:hAnsi="Times New Roman" w:cs="Times New Roman"/>
          <w:b/>
          <w:i/>
          <w:sz w:val="26"/>
          <w:szCs w:val="26"/>
          <w:u w:val="single"/>
        </w:rPr>
        <w:t>b- Vòng tuần hoàn lớn</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Nước biển bốc hơi lên cao tạo thành mây, mây được gió đưa vào sâu trong lục địa rồi gặp lạnh tạo thành mưa (dạng nước, tuyết rơi…).</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Nước rơi xuống lục địa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- 1 phần được bốc hơi ngay lên khí quyển.</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- 1 phần thấm qua các tầng đá thấm nước để tạo thành nước ngầm.</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- 1 phần tạo thành nước trên mặt như ao, hồ, sông, suối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Các dòng chảy ngầm và trên mặt, cuối cùng lại đưa nước về biển, đại dương.</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II/ MỘT SỐ NHÂN TỐ ẢNH HƯỞNG TỚI CHẾ ĐỘ NƯỚC SÔNG</w:t>
      </w:r>
      <w:r w:rsidRPr="008B0245">
        <w:rPr>
          <w:rFonts w:ascii="Times New Roman" w:eastAsia="Times New Roman" w:hAnsi="Times New Roman" w:cs="Times New Roman"/>
          <w:sz w:val="26"/>
          <w:szCs w:val="26"/>
        </w:rPr>
        <w:t xml:space="preserve"> </w:t>
      </w:r>
    </w:p>
    <w:p w:rsidR="008B0245" w:rsidRPr="008B0245" w:rsidRDefault="008B0245" w:rsidP="008B0245">
      <w:pPr>
        <w:rPr>
          <w:rFonts w:ascii="Times New Roman" w:eastAsia="Times New Roman" w:hAnsi="Times New Roman" w:cs="Times New Roman"/>
          <w:b/>
          <w:sz w:val="26"/>
          <w:szCs w:val="26"/>
        </w:rPr>
      </w:pPr>
      <w:r w:rsidRPr="008B0245">
        <w:rPr>
          <w:rFonts w:ascii="Times New Roman" w:eastAsia="Times New Roman" w:hAnsi="Times New Roman" w:cs="Times New Roman"/>
          <w:b/>
          <w:sz w:val="26"/>
          <w:szCs w:val="26"/>
        </w:rPr>
        <w:t xml:space="preserve">   </w:t>
      </w:r>
      <w:r w:rsidRPr="008B0245">
        <w:rPr>
          <w:rFonts w:ascii="Times New Roman" w:eastAsia="Times New Roman" w:hAnsi="Times New Roman" w:cs="Times New Roman"/>
          <w:b/>
          <w:sz w:val="26"/>
          <w:szCs w:val="26"/>
          <w:u w:val="single"/>
        </w:rPr>
        <w:t>1/ Chế độ mưa, băng tuyết và nước ngầm</w:t>
      </w:r>
      <w:r w:rsidRPr="008B0245">
        <w:rPr>
          <w:rFonts w:ascii="Times New Roman" w:eastAsia="Times New Roman" w:hAnsi="Times New Roman" w:cs="Times New Roman"/>
          <w:b/>
          <w:sz w:val="26"/>
          <w:szCs w:val="26"/>
        </w:rPr>
        <w:t xml:space="preserve">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a- Chế độ mưa</w:t>
      </w:r>
      <w:r w:rsidRPr="008B0245">
        <w:rPr>
          <w:rFonts w:ascii="Times New Roman" w:eastAsia="Times New Roman" w:hAnsi="Times New Roman" w:cs="Times New Roman"/>
          <w:sz w:val="26"/>
          <w:szCs w:val="26"/>
        </w:rPr>
        <w:t>: Ở miền khí hậu nóng hoặc những nơi địa hình thấp của khu vực khí hậu ôn đới, thủy chế sông phụ thuộc vào chế độ mưa.</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b- Băng tuyết</w:t>
      </w:r>
      <w:r w:rsidRPr="008B0245">
        <w:rPr>
          <w:rFonts w:ascii="Times New Roman" w:eastAsia="Times New Roman" w:hAnsi="Times New Roman" w:cs="Times New Roman"/>
          <w:sz w:val="26"/>
          <w:szCs w:val="26"/>
        </w:rPr>
        <w:t xml:space="preserve"> : Ở miền ôn đới lạnh và những sông bắt nguồn từ núi cao, thủy chế còn phụ thuộc vào lượng tuyết băng tan.</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c- Nước ngầm</w:t>
      </w:r>
      <w:r w:rsidRPr="008B0245">
        <w:rPr>
          <w:rFonts w:ascii="Times New Roman" w:eastAsia="Times New Roman" w:hAnsi="Times New Roman" w:cs="Times New Roman"/>
          <w:sz w:val="26"/>
          <w:szCs w:val="26"/>
        </w:rPr>
        <w:t>:  Ở các vùng đất đá bị thấm nước nhiều, nước ngầm đóng vai trò đáng kể trong việc điều hoà chế độ nước sông</w:t>
      </w:r>
    </w:p>
    <w:p w:rsidR="008B0245" w:rsidRPr="008B0245" w:rsidRDefault="008B0245" w:rsidP="008B0245">
      <w:pPr>
        <w:rPr>
          <w:rFonts w:ascii="Times New Roman" w:eastAsia="Times New Roman" w:hAnsi="Times New Roman" w:cs="Times New Roman"/>
          <w:sz w:val="26"/>
          <w:szCs w:val="26"/>
          <w:u w:val="single"/>
        </w:rPr>
      </w:pPr>
      <w:r w:rsidRPr="008B0245">
        <w:rPr>
          <w:rFonts w:ascii="Times New Roman" w:eastAsia="Times New Roman" w:hAnsi="Times New Roman" w:cs="Times New Roman"/>
          <w:b/>
          <w:sz w:val="26"/>
          <w:szCs w:val="26"/>
        </w:rPr>
        <w:lastRenderedPageBreak/>
        <w:t xml:space="preserve">  </w:t>
      </w:r>
      <w:r w:rsidRPr="008B0245">
        <w:rPr>
          <w:rFonts w:ascii="Times New Roman" w:eastAsia="Times New Roman" w:hAnsi="Times New Roman" w:cs="Times New Roman"/>
          <w:b/>
          <w:sz w:val="26"/>
          <w:szCs w:val="26"/>
          <w:u w:val="single"/>
        </w:rPr>
        <w:t xml:space="preserve">2/ Địa thế – hình dạng sông, thực vật và hồ đầm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a- Địa thế, hình dạng sông</w:t>
      </w:r>
      <w:r w:rsidRPr="008B0245">
        <w:rPr>
          <w:rFonts w:ascii="Times New Roman" w:eastAsia="Times New Roman" w:hAnsi="Times New Roman" w:cs="Times New Roman"/>
          <w:b/>
          <w:sz w:val="26"/>
          <w:szCs w:val="26"/>
        </w:rPr>
        <w:t xml:space="preserve"> </w:t>
      </w:r>
      <w:r w:rsidRPr="008B0245">
        <w:rPr>
          <w:rFonts w:ascii="Times New Roman" w:eastAsia="Times New Roman" w:hAnsi="Times New Roman" w:cs="Times New Roman"/>
          <w:sz w:val="26"/>
          <w:szCs w:val="26"/>
        </w:rPr>
        <w:t>:</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Ở miền núi, khi có mưa lũ lên nhanh, nước sông cũng chảy nhanh hơn đồng bằng.</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b- Thực vật:</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Có vai trò điều hòa dòng chảy của sông, giảm lũ lụt .</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b/>
          <w:sz w:val="26"/>
          <w:szCs w:val="26"/>
          <w:u w:val="single"/>
        </w:rPr>
        <w:t>c- Hồ, đầm:</w:t>
      </w:r>
    </w:p>
    <w:p w:rsidR="008B0245" w:rsidRPr="008B0245" w:rsidRDefault="008B0245" w:rsidP="008B0245">
      <w:pP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 xml:space="preserve"> Điều hòa chế độ nước sông.</w:t>
      </w:r>
    </w:p>
    <w:p w:rsidR="008B0245" w:rsidRDefault="008B0245" w:rsidP="008B0245">
      <w:pPr>
        <w:rPr>
          <w:rFonts w:ascii="Times New Roman" w:eastAsia="Times New Roman" w:hAnsi="Times New Roman" w:cs="Times New Roman"/>
          <w:b/>
          <w:sz w:val="26"/>
          <w:szCs w:val="26"/>
          <w:u w:val="single"/>
        </w:rPr>
      </w:pPr>
      <w:r w:rsidRPr="008B0245">
        <w:rPr>
          <w:rFonts w:ascii="Times New Roman" w:eastAsia="Times New Roman" w:hAnsi="Times New Roman" w:cs="Times New Roman"/>
          <w:b/>
          <w:sz w:val="26"/>
          <w:szCs w:val="26"/>
          <w:u w:val="single"/>
        </w:rPr>
        <w:t>III/ MỘT SỐ SÔNG LỚN TRÊN TRÁI ĐẤT</w:t>
      </w:r>
      <w:r>
        <w:rPr>
          <w:rFonts w:ascii="Times New Roman" w:eastAsia="Times New Roman" w:hAnsi="Times New Roman" w:cs="Times New Roman"/>
          <w:b/>
          <w:sz w:val="26"/>
          <w:szCs w:val="26"/>
          <w:u w:val="single"/>
        </w:rPr>
        <w:t xml:space="preserve"> </w:t>
      </w:r>
    </w:p>
    <w:p w:rsidR="008B0245" w:rsidRPr="008B0245" w:rsidRDefault="008B0245" w:rsidP="008B0245">
      <w:pPr>
        <w:rPr>
          <w:rFonts w:ascii="Times New Roman" w:eastAsia="Times New Roman" w:hAnsi="Times New Roman" w:cs="Times New Roman"/>
          <w:b/>
          <w:sz w:val="26"/>
          <w:szCs w:val="26"/>
        </w:rPr>
      </w:pPr>
      <w:r w:rsidRPr="008B0245">
        <w:rPr>
          <w:rFonts w:ascii="Times New Roman" w:eastAsia="Times New Roman" w:hAnsi="Times New Roman" w:cs="Times New Roman"/>
          <w:b/>
          <w:sz w:val="26"/>
          <w:szCs w:val="26"/>
        </w:rPr>
        <w:t>( HS TỰ HỌC )</w:t>
      </w:r>
    </w:p>
    <w:p w:rsidR="008B0245" w:rsidRPr="008B0245" w:rsidRDefault="008B0245" w:rsidP="008B0245">
      <w:pPr>
        <w:jc w:val="center"/>
        <w:rPr>
          <w:rFonts w:ascii="Times New Roman" w:eastAsia="Times New Roman" w:hAnsi="Times New Roman" w:cs="Times New Roman"/>
          <w:sz w:val="26"/>
          <w:szCs w:val="26"/>
        </w:rPr>
      </w:pPr>
      <w:r w:rsidRPr="008B0245">
        <w:rPr>
          <w:rFonts w:ascii="Times New Roman" w:eastAsia="Times New Roman" w:hAnsi="Times New Roman" w:cs="Times New Roman"/>
          <w:sz w:val="26"/>
          <w:szCs w:val="26"/>
        </w:rPr>
        <w:t>----------------/-------------------</w:t>
      </w:r>
    </w:p>
    <w:p w:rsidR="008B0245" w:rsidRPr="008B0245" w:rsidRDefault="008B0245" w:rsidP="008B0245">
      <w:pPr>
        <w:rPr>
          <w:rFonts w:ascii="Times New Roman" w:eastAsia="Times New Roman" w:hAnsi="Times New Roman" w:cs="Times New Roman"/>
          <w:b/>
          <w:sz w:val="26"/>
          <w:szCs w:val="26"/>
        </w:rPr>
      </w:pPr>
    </w:p>
    <w:p w:rsidR="00AF6FAF" w:rsidRPr="00242756" w:rsidRDefault="00AF6FAF" w:rsidP="00AF6FAF">
      <w:pPr>
        <w:rPr>
          <w:rFonts w:ascii="Times New Roman" w:eastAsia="Times New Roman" w:hAnsi="Times New Roman" w:cs="Times New Roman"/>
          <w:b/>
          <w:sz w:val="26"/>
          <w:szCs w:val="26"/>
        </w:rPr>
      </w:pPr>
      <w:bookmarkStart w:id="0" w:name="_GoBack"/>
      <w:bookmarkEnd w:id="0"/>
      <w:r w:rsidRPr="00242756">
        <w:rPr>
          <w:rFonts w:ascii="Times New Roman" w:eastAsia="Times New Roman" w:hAnsi="Times New Roman" w:cs="Times New Roman"/>
          <w:b/>
          <w:sz w:val="26"/>
          <w:szCs w:val="26"/>
        </w:rPr>
        <w:t xml:space="preserve">Bài 16-          </w:t>
      </w:r>
      <w:r>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b/>
          <w:sz w:val="26"/>
          <w:szCs w:val="26"/>
        </w:rPr>
        <w:t xml:space="preserve"> SÓNG. THỦY TRIỀU. DÒNG BIỂN</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u w:val="single"/>
        </w:rPr>
        <w:t>I/ SÓNG</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w:t>
      </w:r>
      <w:r w:rsidRPr="00242756">
        <w:rPr>
          <w:rFonts w:ascii="Times New Roman" w:eastAsia="Times New Roman" w:hAnsi="Times New Roman" w:cs="Times New Roman"/>
          <w:b/>
          <w:sz w:val="26"/>
          <w:szCs w:val="26"/>
          <w:u w:val="single"/>
        </w:rPr>
        <w:t>1-Khái niệm</w:t>
      </w:r>
      <w:r w:rsidRPr="00242756">
        <w:rPr>
          <w:rFonts w:ascii="Times New Roman" w:eastAsia="Times New Roman" w:hAnsi="Times New Roman" w:cs="Times New Roman"/>
          <w:sz w:val="26"/>
          <w:szCs w:val="26"/>
        </w:rPr>
        <w:t>:</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Sóng biển là một hình thức dao động của nước biển theo chiều thẳng đứng.</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w:t>
      </w:r>
      <w:r w:rsidRPr="00242756">
        <w:rPr>
          <w:rFonts w:ascii="Times New Roman" w:eastAsia="Times New Roman" w:hAnsi="Times New Roman" w:cs="Times New Roman"/>
          <w:b/>
          <w:sz w:val="26"/>
          <w:szCs w:val="26"/>
          <w:u w:val="single"/>
        </w:rPr>
        <w:t xml:space="preserve">2-Nguyên nhân: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Chủ yếu do gió.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u w:val="single"/>
        </w:rPr>
        <w:t>3- Sóng bạc đầu</w:t>
      </w:r>
      <w:r w:rsidRPr="00242756">
        <w:rPr>
          <w:rFonts w:ascii="Times New Roman" w:eastAsia="Times New Roman" w:hAnsi="Times New Roman" w:cs="Times New Roman"/>
          <w:sz w:val="26"/>
          <w:szCs w:val="26"/>
        </w:rPr>
        <w:t xml:space="preserve">: do các giọt nước biển chuyển động lên cao, khi rơi xuống, va đập vào nhau vỡ tung toé thành bọt trắng xoá gọi là sóng bạc đầu. </w:t>
      </w:r>
    </w:p>
    <w:p w:rsidR="00AF6FAF" w:rsidRPr="00242756" w:rsidRDefault="00AF6FAF" w:rsidP="00AF6FAF">
      <w:pPr>
        <w:rPr>
          <w:rFonts w:ascii="Times New Roman" w:eastAsia="Times New Roman" w:hAnsi="Times New Roman" w:cs="Times New Roman"/>
          <w:b/>
          <w:sz w:val="26"/>
          <w:szCs w:val="26"/>
          <w:u w:val="single"/>
        </w:rPr>
      </w:pPr>
      <w:r w:rsidRPr="00242756">
        <w:rPr>
          <w:rFonts w:ascii="Times New Roman" w:eastAsia="Times New Roman" w:hAnsi="Times New Roman" w:cs="Times New Roman"/>
          <w:b/>
          <w:sz w:val="26"/>
          <w:szCs w:val="26"/>
          <w:u w:val="single"/>
        </w:rPr>
        <w:t>4-Sóng thần:</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Là sóng thường có chiều cao khoảng 20 - 40m, có tốc độ truyền ngang đạt tới 400–800 km/h. Sóng thần khi tràn vào bờ có sức phá hoại rất lớn.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u w:val="single"/>
        </w:rPr>
        <w:t>II/ THỦY TRIỀU</w:t>
      </w:r>
      <w:r w:rsidRPr="00242756">
        <w:rPr>
          <w:rFonts w:ascii="Times New Roman" w:eastAsia="Times New Roman" w:hAnsi="Times New Roman" w:cs="Times New Roman"/>
          <w:sz w:val="26"/>
          <w:szCs w:val="26"/>
        </w:rPr>
        <w:t xml:space="preserve">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u w:val="single"/>
        </w:rPr>
        <w:lastRenderedPageBreak/>
        <w:t xml:space="preserve"> 1- Khái niệm</w:t>
      </w:r>
      <w:r w:rsidRPr="00242756">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sz w:val="26"/>
          <w:szCs w:val="26"/>
        </w:rPr>
        <w:t xml:space="preserve">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Thủy triều là hiện tượng dao động thường xuyên, có chu kỳ của các khối nước trong các biển và đại dương.</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u w:val="single"/>
        </w:rPr>
        <w:t xml:space="preserve"> 2- Nguyên nhân</w:t>
      </w:r>
      <w:r w:rsidRPr="00242756">
        <w:rPr>
          <w:rFonts w:ascii="Times New Roman" w:eastAsia="Times New Roman" w:hAnsi="Times New Roman" w:cs="Times New Roman"/>
          <w:b/>
          <w:sz w:val="26"/>
          <w:szCs w:val="26"/>
        </w:rPr>
        <w:t xml:space="preserve">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Do sức hút của Mặt Trăng, Mặt Trời với Trái Đất.</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u w:val="single"/>
        </w:rPr>
        <w:t>3- Triều cường và triều kém</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b/>
          <w:i/>
          <w:sz w:val="26"/>
          <w:szCs w:val="26"/>
          <w:u w:val="single"/>
        </w:rPr>
        <w:t>a/ Triều cường</w:t>
      </w:r>
      <w:r w:rsidRPr="00242756">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sz w:val="26"/>
          <w:szCs w:val="26"/>
        </w:rPr>
        <w:t xml:space="preserve">: </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Khi Mặt Trăng, Mặt Trời, Trái Đất nằm thẳng hàng thì dao động thủy triều lớn nhất (triều cường).</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b/>
          <w:i/>
          <w:sz w:val="26"/>
          <w:szCs w:val="26"/>
          <w:u w:val="single"/>
        </w:rPr>
        <w:t>b/ Triều kém</w:t>
      </w:r>
      <w:r w:rsidRPr="00242756">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sz w:val="26"/>
          <w:szCs w:val="26"/>
        </w:rPr>
        <w:t>:</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Khi Mặt Trăng, Mặt Trời, Trái Đất nằm vuông góc với nhau thì dao động thủy triều nhỏ nhất (triều kém)</w:t>
      </w:r>
    </w:p>
    <w:p w:rsidR="00AF6FAF" w:rsidRPr="00242756" w:rsidRDefault="00AF6FAF" w:rsidP="00AF6FAF">
      <w:pPr>
        <w:rPr>
          <w:rFonts w:ascii="Times New Roman" w:eastAsia="Times New Roman" w:hAnsi="Times New Roman" w:cs="Times New Roman"/>
          <w:sz w:val="26"/>
          <w:szCs w:val="26"/>
        </w:rPr>
      </w:pPr>
      <w:smartTag w:uri="urn:schemas-microsoft-com:office:smarttags" w:element="stockticker">
        <w:r w:rsidRPr="00242756">
          <w:rPr>
            <w:rFonts w:ascii="Times New Roman" w:eastAsia="Times New Roman" w:hAnsi="Times New Roman" w:cs="Times New Roman"/>
            <w:b/>
            <w:sz w:val="26"/>
            <w:szCs w:val="26"/>
            <w:u w:val="single"/>
          </w:rPr>
          <w:t>III</w:t>
        </w:r>
      </w:smartTag>
      <w:r w:rsidRPr="00242756">
        <w:rPr>
          <w:rFonts w:ascii="Times New Roman" w:eastAsia="Times New Roman" w:hAnsi="Times New Roman" w:cs="Times New Roman"/>
          <w:b/>
          <w:sz w:val="26"/>
          <w:szCs w:val="26"/>
          <w:u w:val="single"/>
        </w:rPr>
        <w:t>/ DÒNG BIỂN</w:t>
      </w:r>
      <w:r w:rsidRPr="00242756">
        <w:rPr>
          <w:rFonts w:ascii="Times New Roman" w:eastAsia="Times New Roman" w:hAnsi="Times New Roman" w:cs="Times New Roman"/>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1678"/>
        <w:gridCol w:w="3056"/>
        <w:gridCol w:w="1342"/>
        <w:gridCol w:w="2548"/>
      </w:tblGrid>
      <w:tr w:rsidR="00AF6FAF" w:rsidRPr="00242756" w:rsidTr="00B64870">
        <w:tc>
          <w:tcPr>
            <w:tcW w:w="967" w:type="dxa"/>
          </w:tcPr>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Bán cầu</w:t>
            </w:r>
          </w:p>
        </w:tc>
        <w:tc>
          <w:tcPr>
            <w:tcW w:w="1800" w:type="dxa"/>
          </w:tcPr>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Loại dòng biển</w:t>
            </w:r>
          </w:p>
        </w:tc>
        <w:tc>
          <w:tcPr>
            <w:tcW w:w="3259" w:type="dxa"/>
          </w:tcPr>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Tên dòng biển</w:t>
            </w:r>
          </w:p>
        </w:tc>
        <w:tc>
          <w:tcPr>
            <w:tcW w:w="1421" w:type="dxa"/>
          </w:tcPr>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Nơi hoạt động</w:t>
            </w: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chủ yếu</w:t>
            </w:r>
          </w:p>
        </w:tc>
        <w:tc>
          <w:tcPr>
            <w:tcW w:w="2759" w:type="dxa"/>
          </w:tcPr>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Nơi xuất phát</w:t>
            </w: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Hướng chảy</w:t>
            </w:r>
          </w:p>
        </w:tc>
      </w:tr>
      <w:tr w:rsidR="00AF6FAF" w:rsidRPr="00242756" w:rsidTr="00B64870">
        <w:trPr>
          <w:trHeight w:val="124"/>
        </w:trPr>
        <w:tc>
          <w:tcPr>
            <w:tcW w:w="967" w:type="dxa"/>
            <w:vMerge w:val="restart"/>
          </w:tcPr>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BẮC</w:t>
            </w:r>
          </w:p>
        </w:tc>
        <w:tc>
          <w:tcPr>
            <w:tcW w:w="1800" w:type="dxa"/>
            <w:vMerge w:val="restart"/>
          </w:tcPr>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Nóng</w:t>
            </w: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1-Gơnstrim- Bắc ĐTD</w:t>
            </w:r>
          </w:p>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2- Guyan</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ĐTD</w:t>
            </w:r>
          </w:p>
        </w:tc>
        <w:tc>
          <w:tcPr>
            <w:tcW w:w="2759" w:type="dxa"/>
            <w:vMerge w:val="restart"/>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Xích đạo.</w:t>
            </w:r>
          </w:p>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Chảy về hướng Tây, khi gặp lục địa chuyển hướng chảy về phía Bắc cực.</w:t>
            </w:r>
          </w:p>
        </w:tc>
      </w:tr>
      <w:tr w:rsidR="00AF6FAF" w:rsidRPr="00242756" w:rsidTr="00B64870">
        <w:trPr>
          <w:trHeight w:val="122"/>
        </w:trPr>
        <w:tc>
          <w:tcPr>
            <w:tcW w:w="967" w:type="dxa"/>
            <w:vMerge/>
          </w:tcPr>
          <w:p w:rsidR="00AF6FAF" w:rsidRPr="00242756" w:rsidRDefault="00AF6FAF" w:rsidP="00B64870">
            <w:pPr>
              <w:jc w:val="center"/>
              <w:rPr>
                <w:rFonts w:ascii="Times New Roman" w:eastAsia="Times New Roman" w:hAnsi="Times New Roman" w:cs="Times New Roman"/>
                <w:b/>
                <w:sz w:val="26"/>
                <w:szCs w:val="26"/>
              </w:rPr>
            </w:pPr>
          </w:p>
        </w:tc>
        <w:tc>
          <w:tcPr>
            <w:tcW w:w="1800" w:type="dxa"/>
            <w:vMerge/>
          </w:tcPr>
          <w:p w:rsidR="00AF6FAF" w:rsidRPr="00242756" w:rsidRDefault="00AF6FAF" w:rsidP="00B64870">
            <w:pPr>
              <w:jc w:val="cente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3-BắcXĐ-Cưrôsivô-BTBD</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TBD</w:t>
            </w:r>
          </w:p>
        </w:tc>
        <w:tc>
          <w:tcPr>
            <w:tcW w:w="2759" w:type="dxa"/>
            <w:vMerge/>
          </w:tcPr>
          <w:p w:rsidR="00AF6FAF" w:rsidRPr="00242756" w:rsidRDefault="00AF6FAF" w:rsidP="00B64870">
            <w:pPr>
              <w:jc w:val="center"/>
              <w:rPr>
                <w:rFonts w:ascii="Times New Roman" w:eastAsia="Times New Roman" w:hAnsi="Times New Roman" w:cs="Times New Roman"/>
                <w:sz w:val="26"/>
                <w:szCs w:val="26"/>
              </w:rPr>
            </w:pPr>
          </w:p>
        </w:tc>
      </w:tr>
      <w:tr w:rsidR="00AF6FAF" w:rsidRPr="00242756" w:rsidTr="00B64870">
        <w:trPr>
          <w:trHeight w:val="122"/>
        </w:trPr>
        <w:tc>
          <w:tcPr>
            <w:tcW w:w="967" w:type="dxa"/>
            <w:vMerge/>
          </w:tcPr>
          <w:p w:rsidR="00AF6FAF" w:rsidRPr="00242756" w:rsidRDefault="00AF6FAF" w:rsidP="00B64870">
            <w:pPr>
              <w:jc w:val="center"/>
              <w:rPr>
                <w:rFonts w:ascii="Times New Roman" w:eastAsia="Times New Roman" w:hAnsi="Times New Roman" w:cs="Times New Roman"/>
                <w:b/>
                <w:sz w:val="26"/>
                <w:szCs w:val="26"/>
              </w:rPr>
            </w:pPr>
          </w:p>
        </w:tc>
        <w:tc>
          <w:tcPr>
            <w:tcW w:w="1800" w:type="dxa"/>
            <w:vMerge/>
          </w:tcPr>
          <w:p w:rsidR="00AF6FAF" w:rsidRPr="00242756" w:rsidRDefault="00AF6FAF" w:rsidP="00B64870">
            <w:pPr>
              <w:jc w:val="cente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4- Theo gió mùa</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ẤĐD</w:t>
            </w:r>
          </w:p>
        </w:tc>
        <w:tc>
          <w:tcPr>
            <w:tcW w:w="2759" w:type="dxa"/>
            <w:vMerge/>
          </w:tcPr>
          <w:p w:rsidR="00AF6FAF" w:rsidRPr="00242756" w:rsidRDefault="00AF6FAF" w:rsidP="00B64870">
            <w:pPr>
              <w:jc w:val="center"/>
              <w:rPr>
                <w:rFonts w:ascii="Times New Roman" w:eastAsia="Times New Roman" w:hAnsi="Times New Roman" w:cs="Times New Roman"/>
                <w:sz w:val="26"/>
                <w:szCs w:val="26"/>
              </w:rPr>
            </w:pPr>
          </w:p>
        </w:tc>
      </w:tr>
      <w:tr w:rsidR="00AF6FAF" w:rsidRPr="00242756" w:rsidTr="00B64870">
        <w:trPr>
          <w:trHeight w:val="76"/>
        </w:trPr>
        <w:tc>
          <w:tcPr>
            <w:tcW w:w="967" w:type="dxa"/>
            <w:vMerge/>
          </w:tcPr>
          <w:p w:rsidR="00AF6FAF" w:rsidRPr="00242756" w:rsidRDefault="00AF6FAF" w:rsidP="00B64870">
            <w:pPr>
              <w:jc w:val="center"/>
              <w:rPr>
                <w:rFonts w:ascii="Times New Roman" w:eastAsia="Times New Roman" w:hAnsi="Times New Roman" w:cs="Times New Roman"/>
                <w:b/>
                <w:sz w:val="26"/>
                <w:szCs w:val="26"/>
              </w:rPr>
            </w:pPr>
          </w:p>
        </w:tc>
        <w:tc>
          <w:tcPr>
            <w:tcW w:w="1800" w:type="dxa"/>
            <w:vMerge w:val="restart"/>
          </w:tcPr>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Lạnh</w:t>
            </w: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1- Canari</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ĐTD</w:t>
            </w:r>
          </w:p>
        </w:tc>
        <w:tc>
          <w:tcPr>
            <w:tcW w:w="2759" w:type="dxa"/>
            <w:vMerge w:val="restart"/>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- 40</w:t>
            </w:r>
            <w:r w:rsidRPr="00242756">
              <w:rPr>
                <w:rFonts w:ascii="Times New Roman" w:eastAsia="Times New Roman" w:hAnsi="Times New Roman" w:cs="Times New Roman"/>
                <w:sz w:val="26"/>
                <w:szCs w:val="26"/>
                <w:vertAlign w:val="superscript"/>
              </w:rPr>
              <w:t>0</w:t>
            </w:r>
            <w:r w:rsidRPr="00242756">
              <w:rPr>
                <w:rFonts w:ascii="Times New Roman" w:eastAsia="Times New Roman" w:hAnsi="Times New Roman" w:cs="Times New Roman"/>
                <w:sz w:val="26"/>
                <w:szCs w:val="26"/>
              </w:rPr>
              <w:t>B hoặc vùng cực.</w:t>
            </w:r>
          </w:p>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 Men theo bờ Đông của các ĐD chảy về </w:t>
            </w:r>
            <w:r w:rsidRPr="00242756">
              <w:rPr>
                <w:rFonts w:ascii="Times New Roman" w:eastAsia="Times New Roman" w:hAnsi="Times New Roman" w:cs="Times New Roman"/>
                <w:sz w:val="26"/>
                <w:szCs w:val="26"/>
              </w:rPr>
              <w:lastRenderedPageBreak/>
              <w:t>phía XĐ.</w:t>
            </w:r>
          </w:p>
        </w:tc>
      </w:tr>
      <w:tr w:rsidR="00AF6FAF" w:rsidRPr="00242756" w:rsidTr="00B64870">
        <w:trPr>
          <w:trHeight w:val="73"/>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2- Labrađo</w:t>
            </w:r>
          </w:p>
        </w:tc>
        <w:tc>
          <w:tcPr>
            <w:tcW w:w="1421" w:type="dxa"/>
            <w:vMerge w:val="restart"/>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BBD - ĐTD</w:t>
            </w: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73"/>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3- Grơnlen</w:t>
            </w:r>
          </w:p>
        </w:tc>
        <w:tc>
          <w:tcPr>
            <w:tcW w:w="1421" w:type="dxa"/>
            <w:vMerge/>
          </w:tcPr>
          <w:p w:rsidR="00AF6FAF" w:rsidRPr="00242756" w:rsidRDefault="00AF6FAF" w:rsidP="00B64870">
            <w:pPr>
              <w:rPr>
                <w:rFonts w:ascii="Times New Roman" w:eastAsia="Times New Roman" w:hAnsi="Times New Roman" w:cs="Times New Roman"/>
                <w:sz w:val="26"/>
                <w:szCs w:val="26"/>
              </w:rPr>
            </w:pP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73"/>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4- Caliphoocnia</w:t>
            </w:r>
          </w:p>
        </w:tc>
        <w:tc>
          <w:tcPr>
            <w:tcW w:w="1421" w:type="dxa"/>
            <w:vMerge w:val="restart"/>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TBD</w:t>
            </w: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73"/>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5- Bêrinh - Ôiasivô</w:t>
            </w:r>
          </w:p>
        </w:tc>
        <w:tc>
          <w:tcPr>
            <w:tcW w:w="1421" w:type="dxa"/>
            <w:vMerge/>
          </w:tcPr>
          <w:p w:rsidR="00AF6FAF" w:rsidRPr="00242756" w:rsidRDefault="00AF6FAF" w:rsidP="00B64870">
            <w:pPr>
              <w:rPr>
                <w:rFonts w:ascii="Times New Roman" w:eastAsia="Times New Roman" w:hAnsi="Times New Roman" w:cs="Times New Roman"/>
                <w:sz w:val="26"/>
                <w:szCs w:val="26"/>
              </w:rPr>
            </w:pP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124"/>
        </w:trPr>
        <w:tc>
          <w:tcPr>
            <w:tcW w:w="967" w:type="dxa"/>
            <w:vMerge w:val="restart"/>
          </w:tcPr>
          <w:p w:rsidR="00AF6FAF" w:rsidRPr="00242756" w:rsidRDefault="00AF6FAF" w:rsidP="00B64870">
            <w:pPr>
              <w:rPr>
                <w:rFonts w:ascii="Times New Roman" w:eastAsia="Times New Roman" w:hAnsi="Times New Roman" w:cs="Times New Roman"/>
                <w:b/>
                <w:sz w:val="26"/>
                <w:szCs w:val="26"/>
              </w:rPr>
            </w:pPr>
          </w:p>
          <w:p w:rsidR="00AF6FAF" w:rsidRPr="00242756" w:rsidRDefault="00AF6FAF" w:rsidP="00B64870">
            <w:pPr>
              <w:rPr>
                <w:rFonts w:ascii="Times New Roman" w:eastAsia="Times New Roman" w:hAnsi="Times New Roman" w:cs="Times New Roman"/>
                <w:b/>
                <w:sz w:val="26"/>
                <w:szCs w:val="26"/>
              </w:rPr>
            </w:pPr>
          </w:p>
          <w:p w:rsidR="00AF6FAF" w:rsidRPr="00242756" w:rsidRDefault="00AF6FAF" w:rsidP="00B64870">
            <w:pPr>
              <w:rPr>
                <w:rFonts w:ascii="Times New Roman" w:eastAsia="Times New Roman" w:hAnsi="Times New Roman" w:cs="Times New Roman"/>
                <w:b/>
                <w:sz w:val="26"/>
                <w:szCs w:val="26"/>
              </w:rPr>
            </w:pPr>
          </w:p>
          <w:p w:rsidR="00AF6FAF" w:rsidRPr="00242756" w:rsidRDefault="00AF6FAF" w:rsidP="00B64870">
            <w:pPr>
              <w:rPr>
                <w:rFonts w:ascii="Times New Roman" w:eastAsia="Times New Roman" w:hAnsi="Times New Roman" w:cs="Times New Roman"/>
                <w:b/>
                <w:sz w:val="26"/>
                <w:szCs w:val="26"/>
              </w:rPr>
            </w:pPr>
          </w:p>
          <w:p w:rsidR="00AF6FAF" w:rsidRPr="00242756" w:rsidRDefault="00AF6FAF" w:rsidP="00B64870">
            <w:pP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 xml:space="preserve">NAM </w:t>
            </w:r>
          </w:p>
        </w:tc>
        <w:tc>
          <w:tcPr>
            <w:tcW w:w="1800" w:type="dxa"/>
            <w:vMerge w:val="restart"/>
          </w:tcPr>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Nóng</w:t>
            </w: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1- Braxin</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ĐTD</w:t>
            </w:r>
          </w:p>
        </w:tc>
        <w:tc>
          <w:tcPr>
            <w:tcW w:w="2759" w:type="dxa"/>
            <w:vMerge w:val="restart"/>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Xích đạo.</w:t>
            </w:r>
          </w:p>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Chảy về hướng Tây, khi gặp lục địa chuyển hướng chảy về phía nam cực.</w:t>
            </w:r>
          </w:p>
        </w:tc>
      </w:tr>
      <w:tr w:rsidR="00AF6FAF" w:rsidRPr="00242756" w:rsidTr="00B64870">
        <w:trPr>
          <w:trHeight w:val="122"/>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2- Đông Ôxtrâylia</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TBD</w:t>
            </w: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122"/>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3- Môdămbich –Mũi Kim</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ÂĐD</w:t>
            </w: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420"/>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val="restart"/>
          </w:tcPr>
          <w:p w:rsidR="00AF6FAF" w:rsidRPr="00242756" w:rsidRDefault="00AF6FAF" w:rsidP="00B64870">
            <w:pPr>
              <w:jc w:val="center"/>
              <w:rPr>
                <w:rFonts w:ascii="Times New Roman" w:eastAsia="Times New Roman" w:hAnsi="Times New Roman" w:cs="Times New Roman"/>
                <w:b/>
                <w:sz w:val="26"/>
                <w:szCs w:val="26"/>
              </w:rPr>
            </w:pPr>
          </w:p>
          <w:p w:rsidR="00AF6FAF" w:rsidRPr="00242756" w:rsidRDefault="00AF6FAF" w:rsidP="00B64870">
            <w:pPr>
              <w:jc w:val="center"/>
              <w:rPr>
                <w:rFonts w:ascii="Times New Roman" w:eastAsia="Times New Roman" w:hAnsi="Times New Roman" w:cs="Times New Roman"/>
                <w:b/>
                <w:sz w:val="26"/>
                <w:szCs w:val="26"/>
              </w:rPr>
            </w:pPr>
            <w:r w:rsidRPr="00242756">
              <w:rPr>
                <w:rFonts w:ascii="Times New Roman" w:eastAsia="Times New Roman" w:hAnsi="Times New Roman" w:cs="Times New Roman"/>
                <w:b/>
                <w:sz w:val="26"/>
                <w:szCs w:val="26"/>
              </w:rPr>
              <w:t>Lạnh</w:t>
            </w: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1- Benghêla</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ĐTD</w:t>
            </w:r>
          </w:p>
        </w:tc>
        <w:tc>
          <w:tcPr>
            <w:tcW w:w="2759" w:type="dxa"/>
            <w:vMerge w:val="restart"/>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Khoảng 40</w:t>
            </w:r>
            <w:r w:rsidRPr="00242756">
              <w:rPr>
                <w:rFonts w:ascii="Times New Roman" w:eastAsia="Times New Roman" w:hAnsi="Times New Roman" w:cs="Times New Roman"/>
                <w:sz w:val="26"/>
                <w:szCs w:val="26"/>
                <w:vertAlign w:val="superscript"/>
              </w:rPr>
              <w:t>0</w:t>
            </w:r>
            <w:r w:rsidRPr="00242756">
              <w:rPr>
                <w:rFonts w:ascii="Times New Roman" w:eastAsia="Times New Roman" w:hAnsi="Times New Roman" w:cs="Times New Roman"/>
                <w:sz w:val="26"/>
                <w:szCs w:val="26"/>
              </w:rPr>
              <w:t>N .</w:t>
            </w:r>
          </w:p>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-Men theo bờ Đông của các ĐD chảy về phía XĐ.</w:t>
            </w:r>
          </w:p>
        </w:tc>
      </w:tr>
      <w:tr w:rsidR="00AF6FAF" w:rsidRPr="00242756" w:rsidTr="00B64870">
        <w:trPr>
          <w:trHeight w:val="420"/>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jc w:val="cente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 xml:space="preserve">2- Pêru </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TBD</w:t>
            </w:r>
          </w:p>
        </w:tc>
        <w:tc>
          <w:tcPr>
            <w:tcW w:w="2759" w:type="dxa"/>
            <w:vMerge/>
          </w:tcPr>
          <w:p w:rsidR="00AF6FAF" w:rsidRPr="00242756" w:rsidRDefault="00AF6FAF" w:rsidP="00B64870">
            <w:pPr>
              <w:rPr>
                <w:rFonts w:ascii="Times New Roman" w:eastAsia="Times New Roman" w:hAnsi="Times New Roman" w:cs="Times New Roman"/>
                <w:sz w:val="26"/>
                <w:szCs w:val="26"/>
              </w:rPr>
            </w:pPr>
          </w:p>
        </w:tc>
      </w:tr>
      <w:tr w:rsidR="00AF6FAF" w:rsidRPr="00242756" w:rsidTr="00B64870">
        <w:trPr>
          <w:trHeight w:val="420"/>
        </w:trPr>
        <w:tc>
          <w:tcPr>
            <w:tcW w:w="967" w:type="dxa"/>
            <w:vMerge/>
          </w:tcPr>
          <w:p w:rsidR="00AF6FAF" w:rsidRPr="00242756" w:rsidRDefault="00AF6FAF" w:rsidP="00B64870">
            <w:pPr>
              <w:rPr>
                <w:rFonts w:ascii="Times New Roman" w:eastAsia="Times New Roman" w:hAnsi="Times New Roman" w:cs="Times New Roman"/>
                <w:b/>
                <w:sz w:val="26"/>
                <w:szCs w:val="26"/>
              </w:rPr>
            </w:pPr>
          </w:p>
        </w:tc>
        <w:tc>
          <w:tcPr>
            <w:tcW w:w="1800" w:type="dxa"/>
            <w:vMerge/>
          </w:tcPr>
          <w:p w:rsidR="00AF6FAF" w:rsidRPr="00242756" w:rsidRDefault="00AF6FAF" w:rsidP="00B64870">
            <w:pPr>
              <w:jc w:val="center"/>
              <w:rPr>
                <w:rFonts w:ascii="Times New Roman" w:eastAsia="Times New Roman" w:hAnsi="Times New Roman" w:cs="Times New Roman"/>
                <w:b/>
                <w:sz w:val="26"/>
                <w:szCs w:val="26"/>
              </w:rPr>
            </w:pPr>
          </w:p>
        </w:tc>
        <w:tc>
          <w:tcPr>
            <w:tcW w:w="3259" w:type="dxa"/>
          </w:tcPr>
          <w:p w:rsidR="00AF6FAF" w:rsidRPr="00242756" w:rsidRDefault="00AF6FAF" w:rsidP="00B64870">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3- Tây Oxtrâylia</w:t>
            </w:r>
          </w:p>
        </w:tc>
        <w:tc>
          <w:tcPr>
            <w:tcW w:w="1421" w:type="dxa"/>
          </w:tcPr>
          <w:p w:rsidR="00AF6FAF" w:rsidRPr="00242756" w:rsidRDefault="00AF6FAF" w:rsidP="00B64870">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AĐD</w:t>
            </w:r>
          </w:p>
        </w:tc>
        <w:tc>
          <w:tcPr>
            <w:tcW w:w="2759" w:type="dxa"/>
            <w:vMerge/>
          </w:tcPr>
          <w:p w:rsidR="00AF6FAF" w:rsidRPr="00242756" w:rsidRDefault="00AF6FAF" w:rsidP="00B64870">
            <w:pPr>
              <w:rPr>
                <w:rFonts w:ascii="Times New Roman" w:eastAsia="Times New Roman" w:hAnsi="Times New Roman" w:cs="Times New Roman"/>
                <w:sz w:val="26"/>
                <w:szCs w:val="26"/>
              </w:rPr>
            </w:pPr>
          </w:p>
        </w:tc>
      </w:tr>
    </w:tbl>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1-</w:t>
      </w:r>
      <w:r w:rsidRPr="00242756">
        <w:rPr>
          <w:rFonts w:ascii="Times New Roman" w:eastAsia="Times New Roman" w:hAnsi="Times New Roman" w:cs="Times New Roman"/>
          <w:b/>
          <w:sz w:val="26"/>
          <w:szCs w:val="26"/>
        </w:rPr>
        <w:t xml:space="preserve"> </w:t>
      </w:r>
      <w:r w:rsidRPr="00242756">
        <w:rPr>
          <w:rFonts w:ascii="Times New Roman" w:eastAsia="Times New Roman" w:hAnsi="Times New Roman" w:cs="Times New Roman"/>
          <w:sz w:val="26"/>
          <w:szCs w:val="26"/>
        </w:rPr>
        <w:t>Các dòng biển nóng thường phát sinh ở 2 bên xích đạo, chảy về hướng Tây, khi gặp lục địa chuyển hướng chảy về phía cực.</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2- Các dòng biển lạnh xuất phát từ khoảng vĩ tuyến 30 – 40</w:t>
      </w:r>
      <w:r w:rsidRPr="00242756">
        <w:rPr>
          <w:rFonts w:ascii="Times New Roman" w:eastAsia="Times New Roman" w:hAnsi="Times New Roman" w:cs="Times New Roman"/>
          <w:sz w:val="26"/>
          <w:szCs w:val="26"/>
          <w:vertAlign w:val="superscript"/>
        </w:rPr>
        <w:t xml:space="preserve">o </w:t>
      </w:r>
      <w:r w:rsidRPr="00242756">
        <w:rPr>
          <w:rFonts w:ascii="Times New Roman" w:eastAsia="Times New Roman" w:hAnsi="Times New Roman" w:cs="Times New Roman"/>
          <w:sz w:val="26"/>
          <w:szCs w:val="26"/>
        </w:rPr>
        <w:t>gần bờ Đông của đại dương, chảy về xích đạo.</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3- Hướng chảy của các dòng hoàn lưu (trong khoảng vĩ độ thấp) ở  Bắc Bán Cầu theo chiều kim đồng hồ, ở  Nam Bán Cầu thì ngược lại.</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4- Ở bán cầu Bắc còn có các dòng biển lạnh xuất phát từ vùng cực, men theo bờ Tây các đại dương chảy về phía xích đạo.</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5- Ở vùng gió mùa thường xuất hiện các dòng biển đổi chiều theo mùa.</w:t>
      </w:r>
    </w:p>
    <w:p w:rsidR="00AF6FAF" w:rsidRPr="00242756" w:rsidRDefault="00AF6FAF" w:rsidP="00AF6FAF">
      <w:pPr>
        <w:rPr>
          <w:rFonts w:ascii="Times New Roman" w:eastAsia="Times New Roman" w:hAnsi="Times New Roman" w:cs="Times New Roman"/>
          <w:b/>
          <w:sz w:val="26"/>
          <w:szCs w:val="26"/>
        </w:rPr>
      </w:pPr>
      <w:r w:rsidRPr="00242756">
        <w:rPr>
          <w:rFonts w:ascii="Times New Roman" w:eastAsia="Times New Roman" w:hAnsi="Times New Roman" w:cs="Times New Roman"/>
          <w:sz w:val="26"/>
          <w:szCs w:val="26"/>
        </w:rPr>
        <w:t>6- Các dòng biển nóng và lạnh đối xứng nhau qua bờ các đại dương.</w:t>
      </w:r>
    </w:p>
    <w:p w:rsidR="00AF6FAF" w:rsidRPr="00242756" w:rsidRDefault="00AF6FAF" w:rsidP="00AF6FAF">
      <w:pP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7- Anh hưởng :Dòng biển có ảnh hưởng lớn đến khí hậu và sự phân bố thủy sản. Đặc biệt nơi gặp gỡ của các dòng biển nóng và lạnh thường có nguồn cá biển rất phong phú.</w:t>
      </w:r>
    </w:p>
    <w:p w:rsidR="00AF6FAF" w:rsidRPr="00242756" w:rsidRDefault="00AF6FAF" w:rsidP="00AF6FAF">
      <w:pPr>
        <w:jc w:val="center"/>
        <w:rPr>
          <w:rFonts w:ascii="Times New Roman" w:eastAsia="Times New Roman" w:hAnsi="Times New Roman" w:cs="Times New Roman"/>
          <w:sz w:val="26"/>
          <w:szCs w:val="26"/>
        </w:rPr>
      </w:pPr>
      <w:r w:rsidRPr="00242756">
        <w:rPr>
          <w:rFonts w:ascii="Times New Roman" w:eastAsia="Times New Roman" w:hAnsi="Times New Roman" w:cs="Times New Roman"/>
          <w:sz w:val="26"/>
          <w:szCs w:val="26"/>
        </w:rPr>
        <w:t>--------------/---------------</w:t>
      </w:r>
    </w:p>
    <w:p w:rsidR="00AF6FAF" w:rsidRPr="00242756" w:rsidRDefault="00AF6FAF" w:rsidP="00AF6FAF">
      <w:pPr>
        <w:rPr>
          <w:rFonts w:ascii="Times New Roman" w:eastAsia="Times New Roman" w:hAnsi="Times New Roman" w:cs="Times New Roman"/>
          <w:b/>
          <w:sz w:val="26"/>
          <w:szCs w:val="26"/>
        </w:rPr>
      </w:pPr>
    </w:p>
    <w:p w:rsidR="00AF6FAF" w:rsidRPr="00242756" w:rsidRDefault="00AF6FAF" w:rsidP="00AF6FAF">
      <w:pPr>
        <w:rPr>
          <w:rFonts w:ascii="Times New Roman" w:hAnsi="Times New Roman" w:cs="Times New Roman"/>
          <w:sz w:val="26"/>
          <w:szCs w:val="26"/>
          <w:lang w:val="fr-FR"/>
        </w:rPr>
      </w:pPr>
      <w:r w:rsidRPr="00242756">
        <w:rPr>
          <w:rFonts w:ascii="Times New Roman" w:eastAsia="Times New Roman" w:hAnsi="Times New Roman" w:cs="Times New Roman"/>
          <w:b/>
          <w:sz w:val="26"/>
          <w:szCs w:val="26"/>
        </w:rPr>
        <w:t xml:space="preserve">           </w:t>
      </w:r>
    </w:p>
    <w:p w:rsidR="00A10352" w:rsidRPr="008B0245" w:rsidRDefault="00A10352" w:rsidP="00091728">
      <w:pPr>
        <w:rPr>
          <w:rFonts w:ascii="Times New Roman" w:hAnsi="Times New Roman" w:cs="Times New Roman"/>
          <w:sz w:val="26"/>
          <w:szCs w:val="26"/>
          <w:lang w:val="fr-FR"/>
        </w:rPr>
      </w:pPr>
    </w:p>
    <w:p w:rsidR="00927975" w:rsidRPr="008B0245" w:rsidRDefault="00927975">
      <w:pPr>
        <w:rPr>
          <w:rFonts w:ascii="Times New Roman" w:hAnsi="Times New Roman" w:cs="Times New Roman"/>
          <w:sz w:val="26"/>
          <w:szCs w:val="26"/>
          <w:lang w:val="fr-FR"/>
        </w:rPr>
      </w:pPr>
    </w:p>
    <w:p w:rsidR="00927975" w:rsidRPr="008B0245" w:rsidRDefault="00927975">
      <w:pPr>
        <w:rPr>
          <w:rFonts w:ascii="Times New Roman" w:hAnsi="Times New Roman" w:cs="Times New Roman"/>
          <w:sz w:val="26"/>
          <w:szCs w:val="26"/>
          <w:lang w:val="fr-FR"/>
        </w:rPr>
      </w:pPr>
    </w:p>
    <w:p w:rsidR="00927975" w:rsidRPr="008B0245" w:rsidRDefault="00927975">
      <w:pPr>
        <w:rPr>
          <w:rFonts w:ascii="Times New Roman" w:hAnsi="Times New Roman" w:cs="Times New Roman"/>
          <w:sz w:val="26"/>
          <w:szCs w:val="26"/>
          <w:lang w:val="fr-FR"/>
        </w:rPr>
      </w:pPr>
    </w:p>
    <w:sectPr w:rsidR="00927975" w:rsidRPr="008B02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687" w:rsidRDefault="006C2687" w:rsidP="00EE71B4">
      <w:pPr>
        <w:spacing w:after="0" w:line="240" w:lineRule="auto"/>
      </w:pPr>
      <w:r>
        <w:separator/>
      </w:r>
    </w:p>
  </w:endnote>
  <w:endnote w:type="continuationSeparator" w:id="0">
    <w:p w:rsidR="006C2687" w:rsidRDefault="006C2687" w:rsidP="00E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687" w:rsidRDefault="006C2687" w:rsidP="00EE71B4">
      <w:pPr>
        <w:spacing w:after="0" w:line="240" w:lineRule="auto"/>
      </w:pPr>
      <w:r>
        <w:separator/>
      </w:r>
    </w:p>
  </w:footnote>
  <w:footnote w:type="continuationSeparator" w:id="0">
    <w:p w:rsidR="006C2687" w:rsidRDefault="006C2687" w:rsidP="00EE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B4" w:rsidRDefault="00EE71B4">
    <w:pPr>
      <w:pStyle w:val="Header"/>
    </w:pPr>
  </w:p>
  <w:p w:rsidR="00EE71B4" w:rsidRDefault="00EE71B4">
    <w:pPr>
      <w:pStyle w:val="Header"/>
    </w:pPr>
  </w:p>
  <w:p w:rsidR="00EE71B4" w:rsidRDefault="00EE71B4">
    <w:pPr>
      <w:pStyle w:val="Header"/>
    </w:pPr>
  </w:p>
  <w:p w:rsidR="00EE71B4" w:rsidRDefault="00EE71B4">
    <w:pPr>
      <w:pStyle w:val="Header"/>
    </w:pPr>
  </w:p>
  <w:p w:rsidR="00EE71B4" w:rsidRDefault="00EE71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47A8"/>
    <w:multiLevelType w:val="hybridMultilevel"/>
    <w:tmpl w:val="D5FC9C96"/>
    <w:lvl w:ilvl="0" w:tplc="7C5EA56E">
      <w:start w:val="5"/>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D866BD"/>
    <w:multiLevelType w:val="hybridMultilevel"/>
    <w:tmpl w:val="8318C176"/>
    <w:lvl w:ilvl="0" w:tplc="0A9428B8">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5207B"/>
    <w:rsid w:val="00016FEA"/>
    <w:rsid w:val="00025190"/>
    <w:rsid w:val="00091728"/>
    <w:rsid w:val="002025EA"/>
    <w:rsid w:val="0025207B"/>
    <w:rsid w:val="00266941"/>
    <w:rsid w:val="00475BDA"/>
    <w:rsid w:val="00504A03"/>
    <w:rsid w:val="005137F5"/>
    <w:rsid w:val="00551A1C"/>
    <w:rsid w:val="00596830"/>
    <w:rsid w:val="006A5350"/>
    <w:rsid w:val="006C2687"/>
    <w:rsid w:val="007F54FC"/>
    <w:rsid w:val="008A2BFA"/>
    <w:rsid w:val="008B0245"/>
    <w:rsid w:val="008F3A5C"/>
    <w:rsid w:val="00927975"/>
    <w:rsid w:val="00A10352"/>
    <w:rsid w:val="00AC358A"/>
    <w:rsid w:val="00AD62D0"/>
    <w:rsid w:val="00AF6FAF"/>
    <w:rsid w:val="00B41BDA"/>
    <w:rsid w:val="00B83BE7"/>
    <w:rsid w:val="00DE1196"/>
    <w:rsid w:val="00ED5938"/>
    <w:rsid w:val="00EE71B4"/>
    <w:rsid w:val="00F17C70"/>
    <w:rsid w:val="00FB2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9992001"/>
  <w15:docId w15:val="{E3F282B7-8048-44A5-8E36-DF3E299D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1B4"/>
  </w:style>
  <w:style w:type="paragraph" w:styleId="Footer">
    <w:name w:val="footer"/>
    <w:basedOn w:val="Normal"/>
    <w:link w:val="FooterChar"/>
    <w:uiPriority w:val="99"/>
    <w:unhideWhenUsed/>
    <w:rsid w:val="00EE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5BB3-8169-4457-BB94-1065D6C2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IN</dc:creator>
  <cp:keywords/>
  <dc:description/>
  <cp:lastModifiedBy>USER</cp:lastModifiedBy>
  <cp:revision>21</cp:revision>
  <dcterms:created xsi:type="dcterms:W3CDTF">2021-09-24T21:53:00Z</dcterms:created>
  <dcterms:modified xsi:type="dcterms:W3CDTF">2021-10-24T04:05:00Z</dcterms:modified>
</cp:coreProperties>
</file>